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8CB" w:rsidRPr="00DB3A59" w:rsidRDefault="008F0E97" w:rsidP="00F84C99">
      <w:pPr>
        <w:jc w:val="center"/>
        <w:rPr>
          <w:rFonts w:ascii="Arial" w:hAnsi="Arial" w:cs="Arial"/>
          <w:b/>
          <w:color w:val="2E008B"/>
          <w:sz w:val="28"/>
        </w:rPr>
      </w:pPr>
      <w:r w:rsidRPr="00DB3A59">
        <w:rPr>
          <w:rFonts w:ascii="Arial" w:hAnsi="Arial" w:cs="Arial"/>
          <w:b/>
          <w:color w:val="2E008B"/>
          <w:sz w:val="28"/>
        </w:rPr>
        <w:t xml:space="preserve">Top Tips for </w:t>
      </w:r>
      <w:r w:rsidR="00FD7D3D" w:rsidRPr="00DB3A59">
        <w:rPr>
          <w:rFonts w:ascii="Arial" w:hAnsi="Arial" w:cs="Arial"/>
          <w:b/>
          <w:color w:val="2E008B"/>
          <w:sz w:val="28"/>
        </w:rPr>
        <w:t>VIVO Biobank</w:t>
      </w:r>
      <w:r w:rsidRPr="00DB3A59">
        <w:rPr>
          <w:rFonts w:ascii="Arial" w:hAnsi="Arial" w:cs="Arial"/>
          <w:b/>
          <w:color w:val="2E008B"/>
          <w:sz w:val="28"/>
        </w:rPr>
        <w:t xml:space="preserve"> Applicants</w:t>
      </w:r>
    </w:p>
    <w:p w:rsidR="00D728CB" w:rsidRPr="00605945" w:rsidRDefault="00D728CB" w:rsidP="00D728CB">
      <w:pPr>
        <w:jc w:val="both"/>
        <w:rPr>
          <w:rFonts w:ascii="Arial" w:hAnsi="Arial" w:cs="Arial"/>
          <w:b/>
        </w:rPr>
      </w:pPr>
    </w:p>
    <w:p w:rsidR="00D728CB" w:rsidRPr="00605945" w:rsidRDefault="00D728CB" w:rsidP="00D728CB">
      <w:pPr>
        <w:jc w:val="both"/>
        <w:rPr>
          <w:rFonts w:ascii="Arial" w:hAnsi="Arial" w:cs="Arial"/>
          <w:b/>
        </w:rPr>
      </w:pPr>
    </w:p>
    <w:p w:rsidR="00D728CB" w:rsidRPr="00DB3A59" w:rsidRDefault="00DB3A59" w:rsidP="00D728CB">
      <w:pPr>
        <w:spacing w:line="360" w:lineRule="auto"/>
        <w:jc w:val="both"/>
        <w:rPr>
          <w:rFonts w:ascii="Arial" w:hAnsi="Arial"/>
          <w:sz w:val="22"/>
        </w:rPr>
      </w:pPr>
      <w:r w:rsidRPr="00DB3A59">
        <w:rPr>
          <w:rFonts w:ascii="Arial" w:hAnsi="Arial"/>
          <w:sz w:val="22"/>
        </w:rPr>
        <w:t>VIVO Biobank</w:t>
      </w:r>
      <w:r w:rsidR="00D728CB" w:rsidRPr="00DB3A59">
        <w:rPr>
          <w:rFonts w:ascii="Arial" w:hAnsi="Arial"/>
          <w:sz w:val="22"/>
        </w:rPr>
        <w:t xml:space="preserve"> is a precious resource of material</w:t>
      </w:r>
      <w:r>
        <w:rPr>
          <w:rFonts w:ascii="Arial" w:hAnsi="Arial"/>
          <w:sz w:val="22"/>
        </w:rPr>
        <w:t xml:space="preserve"> and data</w:t>
      </w:r>
      <w:r w:rsidR="00D728CB" w:rsidRPr="00DB3A59">
        <w:rPr>
          <w:rFonts w:ascii="Arial" w:hAnsi="Arial"/>
          <w:sz w:val="22"/>
        </w:rPr>
        <w:t xml:space="preserve"> for research. We welcome applications </w:t>
      </w:r>
      <w:r w:rsidR="00F84C99" w:rsidRPr="00DB3A59">
        <w:rPr>
          <w:rFonts w:ascii="Arial" w:hAnsi="Arial"/>
          <w:sz w:val="22"/>
        </w:rPr>
        <w:t xml:space="preserve">to the </w:t>
      </w:r>
      <w:r w:rsidRPr="00DB3A59">
        <w:rPr>
          <w:rFonts w:ascii="Arial" w:hAnsi="Arial"/>
          <w:sz w:val="22"/>
        </w:rPr>
        <w:t>Sample and Data Access Committee (SDAC).</w:t>
      </w:r>
    </w:p>
    <w:p w:rsidR="00D728CB" w:rsidRPr="00DB3A59" w:rsidRDefault="00D728CB">
      <w:pPr>
        <w:spacing w:line="360" w:lineRule="auto"/>
        <w:jc w:val="both"/>
        <w:rPr>
          <w:rFonts w:ascii="Arial" w:hAnsi="Arial"/>
          <w:sz w:val="22"/>
        </w:rPr>
      </w:pPr>
      <w:r w:rsidRPr="00DB3A59">
        <w:rPr>
          <w:rFonts w:ascii="Arial" w:hAnsi="Arial"/>
          <w:sz w:val="22"/>
        </w:rPr>
        <w:t xml:space="preserve">Our aim is to support high quality translational research, which will ultimately lead to improved outcomes for children and young people with </w:t>
      </w:r>
      <w:r w:rsidR="00DB3A59" w:rsidRPr="00DB3A59">
        <w:rPr>
          <w:rFonts w:ascii="Arial" w:hAnsi="Arial"/>
          <w:sz w:val="22"/>
        </w:rPr>
        <w:t>cancer</w:t>
      </w:r>
      <w:r w:rsidRPr="00DB3A59">
        <w:rPr>
          <w:rFonts w:ascii="Arial" w:hAnsi="Arial"/>
          <w:sz w:val="22"/>
        </w:rPr>
        <w:t xml:space="preserve">. All applications undergo stringent scientific review and should be of equal standard to those submitted to funding bodies. </w:t>
      </w:r>
    </w:p>
    <w:p w:rsidR="00D728CB" w:rsidRPr="00DB3A59" w:rsidRDefault="00D728CB" w:rsidP="00F84C99">
      <w:pPr>
        <w:spacing w:line="360" w:lineRule="auto"/>
        <w:jc w:val="both"/>
        <w:rPr>
          <w:rFonts w:ascii="Arial" w:hAnsi="Arial"/>
          <w:sz w:val="22"/>
        </w:rPr>
      </w:pPr>
      <w:r w:rsidRPr="00DB3A59">
        <w:rPr>
          <w:rFonts w:ascii="Arial" w:hAnsi="Arial"/>
          <w:sz w:val="22"/>
        </w:rPr>
        <w:t xml:space="preserve">Applications are reviewed </w:t>
      </w:r>
      <w:r w:rsidR="00F84C99" w:rsidRPr="00DB3A59">
        <w:rPr>
          <w:rFonts w:ascii="Arial" w:hAnsi="Arial"/>
          <w:sz w:val="22"/>
        </w:rPr>
        <w:t>as they are receiv</w:t>
      </w:r>
      <w:r w:rsidR="00C54E3C" w:rsidRPr="00DB3A59">
        <w:rPr>
          <w:rFonts w:ascii="Arial" w:hAnsi="Arial"/>
          <w:sz w:val="22"/>
        </w:rPr>
        <w:t xml:space="preserve">ed and we aim to provide a fast, </w:t>
      </w:r>
      <w:r w:rsidR="00F84C99" w:rsidRPr="00DB3A59">
        <w:rPr>
          <w:rFonts w:ascii="Arial" w:hAnsi="Arial"/>
          <w:sz w:val="22"/>
        </w:rPr>
        <w:t>efficient turn around.</w:t>
      </w:r>
    </w:p>
    <w:p w:rsidR="00D728CB" w:rsidRPr="00DB3A59" w:rsidRDefault="00D728CB" w:rsidP="00D728CB">
      <w:pPr>
        <w:jc w:val="both"/>
        <w:rPr>
          <w:sz w:val="22"/>
        </w:rPr>
      </w:pPr>
    </w:p>
    <w:p w:rsidR="00D728CB" w:rsidRPr="00DB3A59" w:rsidRDefault="00D728CB" w:rsidP="00D728CB">
      <w:pPr>
        <w:jc w:val="both"/>
        <w:rPr>
          <w:rFonts w:ascii="Arial" w:hAnsi="Arial" w:cs="Arial"/>
          <w:sz w:val="22"/>
        </w:rPr>
      </w:pPr>
      <w:r w:rsidRPr="00DB3A59">
        <w:rPr>
          <w:rFonts w:ascii="Arial" w:hAnsi="Arial" w:cs="Arial"/>
          <w:sz w:val="22"/>
        </w:rPr>
        <w:t>Here are some top tips to help you submit a successful application:</w:t>
      </w:r>
    </w:p>
    <w:p w:rsidR="00D728CB" w:rsidRPr="00DB3A59" w:rsidRDefault="00D728CB" w:rsidP="00D728CB">
      <w:pPr>
        <w:jc w:val="both"/>
        <w:rPr>
          <w:rFonts w:ascii="Arial" w:hAnsi="Arial" w:cs="Arial"/>
          <w:sz w:val="22"/>
        </w:rPr>
      </w:pPr>
    </w:p>
    <w:p w:rsidR="00D728CB" w:rsidRPr="00DB3A59" w:rsidRDefault="00D728CB" w:rsidP="008F0E97">
      <w:pPr>
        <w:numPr>
          <w:ilvl w:val="0"/>
          <w:numId w:val="1"/>
        </w:numPr>
        <w:ind w:left="709" w:hanging="709"/>
        <w:jc w:val="both"/>
        <w:rPr>
          <w:rFonts w:ascii="Arial" w:hAnsi="Arial" w:cs="Arial"/>
          <w:sz w:val="22"/>
        </w:rPr>
      </w:pPr>
      <w:r w:rsidRPr="00DB3A59">
        <w:rPr>
          <w:rFonts w:ascii="Arial" w:hAnsi="Arial" w:cs="Arial"/>
          <w:sz w:val="22"/>
        </w:rPr>
        <w:t>Give a succinct statement of the main study question. Why is this question important?</w:t>
      </w:r>
    </w:p>
    <w:p w:rsidR="008F0E97" w:rsidRPr="00DB3A59" w:rsidRDefault="008F0E97" w:rsidP="008F0E97">
      <w:pPr>
        <w:jc w:val="both"/>
        <w:rPr>
          <w:rFonts w:ascii="Arial" w:hAnsi="Arial" w:cs="Arial"/>
          <w:sz w:val="22"/>
        </w:rPr>
      </w:pPr>
    </w:p>
    <w:p w:rsidR="00D728CB" w:rsidRPr="00DB3A59" w:rsidRDefault="00D728CB" w:rsidP="008F0E97">
      <w:pPr>
        <w:numPr>
          <w:ilvl w:val="0"/>
          <w:numId w:val="1"/>
        </w:numPr>
        <w:ind w:left="709" w:hanging="709"/>
        <w:jc w:val="both"/>
        <w:rPr>
          <w:rFonts w:ascii="Arial" w:hAnsi="Arial" w:cs="Arial"/>
          <w:sz w:val="22"/>
        </w:rPr>
      </w:pPr>
      <w:r w:rsidRPr="00DB3A59">
        <w:rPr>
          <w:rFonts w:ascii="Arial" w:hAnsi="Arial" w:cs="Arial"/>
          <w:sz w:val="22"/>
        </w:rPr>
        <w:t>How will the answer help patients, or improve our understanding of the biology of the disease in question?</w:t>
      </w:r>
    </w:p>
    <w:p w:rsidR="008F0E97" w:rsidRPr="00DB3A59" w:rsidRDefault="008F0E97" w:rsidP="008F0E97">
      <w:pPr>
        <w:jc w:val="both"/>
        <w:rPr>
          <w:rFonts w:ascii="Arial" w:hAnsi="Arial" w:cs="Arial"/>
          <w:sz w:val="22"/>
        </w:rPr>
      </w:pPr>
    </w:p>
    <w:p w:rsidR="00D728CB" w:rsidRPr="00DB3A59" w:rsidRDefault="00D728CB" w:rsidP="008F0E97">
      <w:pPr>
        <w:numPr>
          <w:ilvl w:val="0"/>
          <w:numId w:val="1"/>
        </w:numPr>
        <w:ind w:left="709" w:hanging="709"/>
        <w:jc w:val="both"/>
        <w:rPr>
          <w:rFonts w:ascii="Arial" w:hAnsi="Arial" w:cs="Arial"/>
          <w:sz w:val="22"/>
        </w:rPr>
      </w:pPr>
      <w:r w:rsidRPr="00DB3A59">
        <w:rPr>
          <w:rFonts w:ascii="Arial" w:hAnsi="Arial" w:cs="Arial"/>
          <w:sz w:val="22"/>
        </w:rPr>
        <w:t xml:space="preserve">What samples do you need? </w:t>
      </w:r>
    </w:p>
    <w:p w:rsidR="00F84C99" w:rsidRPr="00DB3A59" w:rsidRDefault="00F84C99" w:rsidP="00F84C99">
      <w:pPr>
        <w:pStyle w:val="ListParagraph"/>
        <w:rPr>
          <w:rFonts w:ascii="Arial" w:hAnsi="Arial" w:cs="Arial"/>
          <w:sz w:val="22"/>
        </w:rPr>
      </w:pPr>
    </w:p>
    <w:p w:rsidR="00F84C99" w:rsidRPr="00DB3A59" w:rsidRDefault="00F84C99" w:rsidP="008F0E97">
      <w:pPr>
        <w:numPr>
          <w:ilvl w:val="0"/>
          <w:numId w:val="1"/>
        </w:numPr>
        <w:ind w:left="709" w:hanging="709"/>
        <w:jc w:val="both"/>
        <w:rPr>
          <w:rFonts w:ascii="Arial" w:hAnsi="Arial" w:cs="Arial"/>
          <w:sz w:val="22"/>
        </w:rPr>
      </w:pPr>
      <w:r w:rsidRPr="00DB3A59">
        <w:rPr>
          <w:rFonts w:ascii="Arial" w:hAnsi="Arial" w:cs="Arial"/>
          <w:sz w:val="22"/>
        </w:rPr>
        <w:t xml:space="preserve">Have you checked with the </w:t>
      </w:r>
      <w:r w:rsidR="00DB3A59" w:rsidRPr="00DB3A59">
        <w:rPr>
          <w:rFonts w:ascii="Arial" w:hAnsi="Arial" w:cs="Arial"/>
          <w:sz w:val="22"/>
        </w:rPr>
        <w:t>Biobank a</w:t>
      </w:r>
      <w:r w:rsidR="00A81FC4" w:rsidRPr="00DB3A59">
        <w:rPr>
          <w:rFonts w:ascii="Arial" w:hAnsi="Arial" w:cs="Arial"/>
          <w:sz w:val="22"/>
        </w:rPr>
        <w:t>dministrator</w:t>
      </w:r>
      <w:r w:rsidR="00DB3A59" w:rsidRPr="00DB3A59">
        <w:rPr>
          <w:rFonts w:ascii="Arial" w:hAnsi="Arial" w:cs="Arial"/>
          <w:sz w:val="22"/>
        </w:rPr>
        <w:t>s</w:t>
      </w:r>
      <w:r w:rsidRPr="00DB3A59">
        <w:rPr>
          <w:rFonts w:ascii="Arial" w:hAnsi="Arial" w:cs="Arial"/>
          <w:sz w:val="22"/>
        </w:rPr>
        <w:t xml:space="preserve"> that sufficient samples are available?</w:t>
      </w:r>
    </w:p>
    <w:p w:rsidR="008F0E97" w:rsidRPr="00DB3A59" w:rsidRDefault="008F0E97" w:rsidP="008F0E97">
      <w:pPr>
        <w:jc w:val="both"/>
        <w:rPr>
          <w:rFonts w:ascii="Arial" w:hAnsi="Arial" w:cs="Arial"/>
          <w:sz w:val="22"/>
        </w:rPr>
      </w:pPr>
    </w:p>
    <w:p w:rsidR="00D728CB" w:rsidRPr="00DB3A59" w:rsidRDefault="00D728CB" w:rsidP="00B93887">
      <w:pPr>
        <w:numPr>
          <w:ilvl w:val="0"/>
          <w:numId w:val="1"/>
        </w:numPr>
        <w:ind w:left="709" w:hanging="709"/>
        <w:jc w:val="both"/>
        <w:rPr>
          <w:rFonts w:ascii="Arial" w:hAnsi="Arial" w:cs="Arial"/>
          <w:sz w:val="22"/>
        </w:rPr>
      </w:pPr>
      <w:r w:rsidRPr="00DB3A59">
        <w:rPr>
          <w:rFonts w:ascii="Arial" w:hAnsi="Arial" w:cs="Arial"/>
          <w:sz w:val="22"/>
        </w:rPr>
        <w:t>How will the samples enable you to answer this question?</w:t>
      </w:r>
    </w:p>
    <w:p w:rsidR="00DB3A59" w:rsidRPr="00DB3A59" w:rsidRDefault="00DB3A59" w:rsidP="00DB3A59">
      <w:pPr>
        <w:pStyle w:val="ListParagraph"/>
        <w:rPr>
          <w:rFonts w:ascii="Arial" w:hAnsi="Arial" w:cs="Arial"/>
          <w:sz w:val="22"/>
        </w:rPr>
      </w:pPr>
    </w:p>
    <w:p w:rsidR="00DB3A59" w:rsidRPr="00DB3A59" w:rsidRDefault="00DB3A59" w:rsidP="00B93887">
      <w:pPr>
        <w:numPr>
          <w:ilvl w:val="0"/>
          <w:numId w:val="1"/>
        </w:numPr>
        <w:ind w:left="709" w:hanging="709"/>
        <w:jc w:val="both"/>
        <w:rPr>
          <w:rFonts w:ascii="Arial" w:hAnsi="Arial" w:cs="Arial"/>
          <w:sz w:val="22"/>
        </w:rPr>
      </w:pPr>
      <w:r w:rsidRPr="00DB3A59">
        <w:rPr>
          <w:rFonts w:ascii="Arial" w:hAnsi="Arial" w:cs="Arial"/>
          <w:sz w:val="22"/>
        </w:rPr>
        <w:t>What data do you need?</w:t>
      </w:r>
    </w:p>
    <w:p w:rsidR="00DB3A59" w:rsidRPr="00DB3A59" w:rsidRDefault="00DB3A59" w:rsidP="00DB3A59">
      <w:pPr>
        <w:pStyle w:val="ListParagraph"/>
        <w:rPr>
          <w:rFonts w:ascii="Arial" w:hAnsi="Arial" w:cs="Arial"/>
          <w:sz w:val="22"/>
        </w:rPr>
      </w:pPr>
    </w:p>
    <w:p w:rsidR="00DB3A59" w:rsidRPr="00DB3A59" w:rsidRDefault="00DB3A59" w:rsidP="00B93887">
      <w:pPr>
        <w:numPr>
          <w:ilvl w:val="0"/>
          <w:numId w:val="1"/>
        </w:numPr>
        <w:ind w:left="709" w:hanging="709"/>
        <w:jc w:val="both"/>
        <w:rPr>
          <w:rFonts w:ascii="Arial" w:hAnsi="Arial" w:cs="Arial"/>
          <w:sz w:val="22"/>
        </w:rPr>
      </w:pPr>
      <w:r w:rsidRPr="00DB3A59">
        <w:rPr>
          <w:rFonts w:ascii="Arial" w:hAnsi="Arial" w:cs="Arial"/>
          <w:sz w:val="22"/>
        </w:rPr>
        <w:t>Have you checked with the Biobank administrators that the data you require is available?</w:t>
      </w:r>
    </w:p>
    <w:p w:rsidR="008F0E97" w:rsidRPr="00DB3A59" w:rsidRDefault="008F0E97" w:rsidP="008F0E97">
      <w:pPr>
        <w:jc w:val="both"/>
        <w:rPr>
          <w:rFonts w:ascii="Arial" w:hAnsi="Arial" w:cs="Arial"/>
          <w:sz w:val="22"/>
        </w:rPr>
      </w:pPr>
    </w:p>
    <w:p w:rsidR="00D728CB" w:rsidRPr="00DB3A59" w:rsidRDefault="00D728CB" w:rsidP="00B93887">
      <w:pPr>
        <w:numPr>
          <w:ilvl w:val="0"/>
          <w:numId w:val="1"/>
        </w:numPr>
        <w:ind w:left="709" w:hanging="709"/>
        <w:jc w:val="both"/>
        <w:rPr>
          <w:rFonts w:ascii="Arial" w:hAnsi="Arial" w:cs="Arial"/>
          <w:sz w:val="22"/>
        </w:rPr>
      </w:pPr>
      <w:r w:rsidRPr="00DB3A59">
        <w:rPr>
          <w:rFonts w:ascii="Arial" w:hAnsi="Arial" w:cs="Arial"/>
          <w:sz w:val="22"/>
        </w:rPr>
        <w:t xml:space="preserve">How can you prove that you can answer the question? </w:t>
      </w:r>
    </w:p>
    <w:p w:rsidR="008F0E97" w:rsidRPr="00DB3A59" w:rsidRDefault="008F0E97" w:rsidP="008F0E97">
      <w:pPr>
        <w:jc w:val="both"/>
        <w:rPr>
          <w:rFonts w:ascii="Arial" w:hAnsi="Arial" w:cs="Arial"/>
          <w:sz w:val="22"/>
        </w:rPr>
      </w:pPr>
    </w:p>
    <w:p w:rsidR="00D728CB" w:rsidRPr="00DB3A59" w:rsidRDefault="005E072E" w:rsidP="008F0E97">
      <w:pPr>
        <w:ind w:left="720" w:hanging="720"/>
        <w:jc w:val="both"/>
        <w:rPr>
          <w:rFonts w:ascii="Arial" w:hAnsi="Arial" w:cs="Arial"/>
          <w:sz w:val="22"/>
        </w:rPr>
      </w:pPr>
      <w:r w:rsidRPr="00DB3A59">
        <w:rPr>
          <w:rFonts w:ascii="Arial" w:hAnsi="Arial" w:cs="Arial"/>
          <w:sz w:val="22"/>
        </w:rPr>
        <w:t>h</w:t>
      </w:r>
      <w:r w:rsidR="00D728CB" w:rsidRPr="00DB3A59">
        <w:rPr>
          <w:rFonts w:ascii="Arial" w:hAnsi="Arial" w:cs="Arial"/>
          <w:sz w:val="22"/>
        </w:rPr>
        <w:t xml:space="preserve">) </w:t>
      </w:r>
      <w:r w:rsidR="008F0E97" w:rsidRPr="00DB3A59">
        <w:rPr>
          <w:rFonts w:ascii="Arial" w:hAnsi="Arial" w:cs="Arial"/>
          <w:sz w:val="22"/>
        </w:rPr>
        <w:tab/>
      </w:r>
      <w:r w:rsidR="00D728CB" w:rsidRPr="00DB3A59">
        <w:rPr>
          <w:rFonts w:ascii="Arial" w:hAnsi="Arial" w:cs="Arial"/>
          <w:sz w:val="22"/>
        </w:rPr>
        <w:t>How can you show that you are competitive in the field and that others, especially in the UK, are not looking at the same question?</w:t>
      </w:r>
    </w:p>
    <w:p w:rsidR="00DB3A59" w:rsidRPr="00DB3A59" w:rsidRDefault="00DB3A59" w:rsidP="008F0E97">
      <w:pPr>
        <w:ind w:left="720" w:hanging="720"/>
        <w:jc w:val="both"/>
        <w:rPr>
          <w:rFonts w:ascii="Arial" w:hAnsi="Arial" w:cs="Arial"/>
          <w:sz w:val="22"/>
        </w:rPr>
      </w:pPr>
    </w:p>
    <w:p w:rsidR="00DB3A59" w:rsidRPr="00DB3A59" w:rsidRDefault="00DB3A59" w:rsidP="008F0E97">
      <w:pPr>
        <w:ind w:left="720" w:hanging="720"/>
        <w:jc w:val="both"/>
        <w:rPr>
          <w:rFonts w:ascii="Arial" w:hAnsi="Arial" w:cs="Arial"/>
          <w:sz w:val="22"/>
        </w:rPr>
      </w:pPr>
      <w:proofErr w:type="spellStart"/>
      <w:r w:rsidRPr="00DB3A59">
        <w:rPr>
          <w:rFonts w:ascii="Arial" w:hAnsi="Arial" w:cs="Arial"/>
          <w:sz w:val="22"/>
        </w:rPr>
        <w:t>i</w:t>
      </w:r>
      <w:proofErr w:type="spellEnd"/>
      <w:r w:rsidRPr="00DB3A59">
        <w:rPr>
          <w:rFonts w:ascii="Arial" w:hAnsi="Arial" w:cs="Arial"/>
          <w:sz w:val="22"/>
        </w:rPr>
        <w:t>)</w:t>
      </w:r>
      <w:r w:rsidRPr="00DB3A59">
        <w:rPr>
          <w:rFonts w:ascii="Arial" w:hAnsi="Arial" w:cs="Arial"/>
          <w:sz w:val="22"/>
        </w:rPr>
        <w:tab/>
        <w:t>Have you demonstrated that you have sufficient funding?</w:t>
      </w:r>
      <w:bookmarkStart w:id="0" w:name="_GoBack"/>
      <w:bookmarkEnd w:id="0"/>
    </w:p>
    <w:p w:rsidR="00DB3A59" w:rsidRPr="00DB3A59" w:rsidRDefault="00DB3A59" w:rsidP="008F0E97">
      <w:pPr>
        <w:ind w:left="720" w:hanging="720"/>
        <w:jc w:val="both"/>
        <w:rPr>
          <w:rFonts w:ascii="Arial" w:hAnsi="Arial" w:cs="Arial"/>
          <w:sz w:val="22"/>
        </w:rPr>
      </w:pPr>
    </w:p>
    <w:p w:rsidR="00DB3A59" w:rsidRPr="00DB3A59" w:rsidRDefault="00DB3A59" w:rsidP="008F0E97">
      <w:pPr>
        <w:ind w:left="720" w:hanging="720"/>
        <w:jc w:val="both"/>
        <w:rPr>
          <w:rFonts w:ascii="Arial" w:hAnsi="Arial" w:cs="Arial"/>
          <w:sz w:val="22"/>
        </w:rPr>
      </w:pPr>
      <w:r w:rsidRPr="00DB3A59">
        <w:rPr>
          <w:rFonts w:ascii="Arial" w:hAnsi="Arial" w:cs="Arial"/>
          <w:sz w:val="22"/>
        </w:rPr>
        <w:t>j)</w:t>
      </w:r>
      <w:r w:rsidRPr="00DB3A59">
        <w:rPr>
          <w:rFonts w:ascii="Arial" w:hAnsi="Arial" w:cs="Arial"/>
          <w:sz w:val="22"/>
        </w:rPr>
        <w:tab/>
        <w:t xml:space="preserve">Please include details of PPIE input </w:t>
      </w:r>
      <w:r w:rsidR="001A223B">
        <w:rPr>
          <w:rFonts w:ascii="Arial" w:hAnsi="Arial" w:cs="Arial"/>
          <w:sz w:val="22"/>
        </w:rPr>
        <w:t xml:space="preserve">e.g. </w:t>
      </w:r>
      <w:r w:rsidRPr="00DB3A59">
        <w:rPr>
          <w:rFonts w:ascii="Arial" w:hAnsi="Arial" w:cs="Arial"/>
          <w:sz w:val="22"/>
        </w:rPr>
        <w:t xml:space="preserve">on your grant application and describe your plans for dissemination. </w:t>
      </w:r>
    </w:p>
    <w:p w:rsidR="00FA0499" w:rsidRPr="00DB3A59" w:rsidRDefault="00FA0499" w:rsidP="00D728CB">
      <w:pPr>
        <w:spacing w:line="360" w:lineRule="auto"/>
        <w:jc w:val="both"/>
        <w:rPr>
          <w:rFonts w:ascii="Arial" w:hAnsi="Arial" w:cs="Arial"/>
          <w:sz w:val="22"/>
        </w:rPr>
      </w:pPr>
    </w:p>
    <w:p w:rsidR="00DB3A59" w:rsidRPr="00DB3A59" w:rsidRDefault="00FA0499" w:rsidP="00D728CB">
      <w:pPr>
        <w:spacing w:line="360" w:lineRule="auto"/>
        <w:jc w:val="both"/>
        <w:rPr>
          <w:rFonts w:ascii="Arial" w:hAnsi="Arial" w:cs="Arial"/>
          <w:sz w:val="22"/>
        </w:rPr>
      </w:pPr>
      <w:r w:rsidRPr="00DB3A59">
        <w:rPr>
          <w:rFonts w:ascii="Arial" w:hAnsi="Arial" w:cs="Arial"/>
          <w:sz w:val="22"/>
        </w:rPr>
        <w:t>Please note:</w:t>
      </w:r>
    </w:p>
    <w:p w:rsidR="00FA0499" w:rsidRPr="00DB3A59" w:rsidRDefault="00FA0499" w:rsidP="00D728CB">
      <w:pPr>
        <w:spacing w:line="360" w:lineRule="auto"/>
        <w:jc w:val="both"/>
        <w:rPr>
          <w:rFonts w:ascii="Arial" w:hAnsi="Arial" w:cs="Arial"/>
          <w:sz w:val="22"/>
        </w:rPr>
      </w:pPr>
      <w:r w:rsidRPr="00DB3A59">
        <w:rPr>
          <w:rFonts w:ascii="Arial" w:hAnsi="Arial" w:cs="Arial"/>
          <w:sz w:val="22"/>
        </w:rPr>
        <w:t xml:space="preserve">Lay summaries of successful projects are published on the </w:t>
      </w:r>
      <w:r w:rsidR="00DB3A59" w:rsidRPr="00DB3A59">
        <w:rPr>
          <w:rFonts w:ascii="Arial" w:hAnsi="Arial" w:cs="Arial"/>
          <w:sz w:val="22"/>
        </w:rPr>
        <w:t>VIVO Biobank</w:t>
      </w:r>
      <w:r w:rsidRPr="00DB3A59">
        <w:rPr>
          <w:rFonts w:ascii="Arial" w:hAnsi="Arial" w:cs="Arial"/>
          <w:sz w:val="22"/>
        </w:rPr>
        <w:t xml:space="preserve"> website and should be written in language accessible to the general public.</w:t>
      </w:r>
    </w:p>
    <w:p w:rsidR="00D728CB" w:rsidRPr="00DB3A59" w:rsidRDefault="00D728CB">
      <w:pPr>
        <w:rPr>
          <w:sz w:val="22"/>
        </w:rPr>
      </w:pPr>
    </w:p>
    <w:sectPr w:rsidR="00D728CB" w:rsidRPr="00DB3A59" w:rsidSect="00D728CB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20A" w:rsidRDefault="0069420A" w:rsidP="0069420A">
      <w:r>
        <w:separator/>
      </w:r>
    </w:p>
  </w:endnote>
  <w:endnote w:type="continuationSeparator" w:id="0">
    <w:p w:rsidR="0069420A" w:rsidRDefault="0069420A" w:rsidP="0069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20A" w:rsidRDefault="0069420A" w:rsidP="0069420A">
      <w:r>
        <w:separator/>
      </w:r>
    </w:p>
  </w:footnote>
  <w:footnote w:type="continuationSeparator" w:id="0">
    <w:p w:rsidR="0069420A" w:rsidRDefault="0069420A" w:rsidP="00694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17831"/>
    <w:multiLevelType w:val="hybridMultilevel"/>
    <w:tmpl w:val="765E71D2"/>
    <w:lvl w:ilvl="0" w:tplc="08090017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8A2"/>
    <w:rsid w:val="001A223B"/>
    <w:rsid w:val="001D5455"/>
    <w:rsid w:val="002C7B31"/>
    <w:rsid w:val="002D4F06"/>
    <w:rsid w:val="005E072E"/>
    <w:rsid w:val="0069420A"/>
    <w:rsid w:val="007341CB"/>
    <w:rsid w:val="008368A2"/>
    <w:rsid w:val="008F0E97"/>
    <w:rsid w:val="008F4066"/>
    <w:rsid w:val="00A81FC4"/>
    <w:rsid w:val="00B93887"/>
    <w:rsid w:val="00C54E3C"/>
    <w:rsid w:val="00C81081"/>
    <w:rsid w:val="00CD4C7F"/>
    <w:rsid w:val="00D728CB"/>
    <w:rsid w:val="00DB3A59"/>
    <w:rsid w:val="00F84C99"/>
    <w:rsid w:val="00FA0499"/>
    <w:rsid w:val="00FD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3F08DB-F3C9-462B-8CA6-895DF158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1F7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E9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942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20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942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20A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942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 tips for biological study applicants</vt:lpstr>
    </vt:vector>
  </TitlesOfParts>
  <Company>ILRT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tips for biological study applicants</dc:title>
  <dc:creator>Pam Kearns</dc:creator>
  <cp:lastModifiedBy>Anne Thomson</cp:lastModifiedBy>
  <cp:revision>4</cp:revision>
  <cp:lastPrinted>2014-02-17T14:52:00Z</cp:lastPrinted>
  <dcterms:created xsi:type="dcterms:W3CDTF">2023-04-17T14:28:00Z</dcterms:created>
  <dcterms:modified xsi:type="dcterms:W3CDTF">2023-04-25T09:51:00Z</dcterms:modified>
</cp:coreProperties>
</file>